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05B46" w:rsidRDefault="00A05B46" w:rsidP="00A05B4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noProof/>
          <w:kern w:val="3"/>
          <w:sz w:val="24"/>
          <w:szCs w:val="24"/>
          <w:lang w:eastAsia="sk-SK" w:bidi="he-IL"/>
        </w:rPr>
      </w:pPr>
      <w:bookmarkStart w:id="0" w:name="_GoBack"/>
      <w:bookmarkEnd w:id="0"/>
    </w:p>
    <w:p w:rsidR="006525C3" w:rsidRPr="001D3E88" w:rsidRDefault="001D3E88" w:rsidP="001D3E88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1D3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 w:bidi="he-IL"/>
        </w:rPr>
        <w:drawing>
          <wp:anchor distT="0" distB="0" distL="114300" distR="114300" simplePos="0" relativeHeight="251670528" behindDoc="0" locked="0" layoutInCell="1" allowOverlap="1" wp14:anchorId="6013EE0E" wp14:editId="77A069AC">
            <wp:simplePos x="0" y="0"/>
            <wp:positionH relativeFrom="column">
              <wp:posOffset>4277852</wp:posOffset>
            </wp:positionH>
            <wp:positionV relativeFrom="paragraph">
              <wp:posOffset>165416</wp:posOffset>
            </wp:positionV>
            <wp:extent cx="1342881" cy="1023450"/>
            <wp:effectExtent l="7302" t="0" r="0" b="0"/>
            <wp:wrapNone/>
            <wp:docPr id="17" name="Obrázok 17" descr="F:\VUB\IMG_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VUB\IMG_4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5324" cy="10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 w:bidi="he-IL"/>
        </w:rPr>
        <w:drawing>
          <wp:anchor distT="0" distB="0" distL="114300" distR="114300" simplePos="0" relativeHeight="251671552" behindDoc="0" locked="0" layoutInCell="1" allowOverlap="1" wp14:anchorId="0661DCDE" wp14:editId="7362E58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56665" cy="1328420"/>
            <wp:effectExtent l="0" t="0" r="635" b="5080"/>
            <wp:wrapThrough wrapText="bothSides">
              <wp:wrapPolygon edited="0">
                <wp:start x="0" y="0"/>
                <wp:lineTo x="0" y="21373"/>
                <wp:lineTo x="21283" y="21373"/>
                <wp:lineTo x="21283" y="0"/>
                <wp:lineTo x="0" y="0"/>
              </wp:wrapPolygon>
            </wp:wrapThrough>
            <wp:docPr id="13" name="Obrázok 13" descr="F:\VUB\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VUB\IMG_4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25C3">
        <w:rPr>
          <w:rFonts w:ascii="Times New Roman" w:eastAsia="Times New Roman" w:hAnsi="Times New Roman" w:cs="Times New Roman"/>
          <w:bCs/>
          <w:noProof/>
          <w:kern w:val="3"/>
          <w:sz w:val="24"/>
          <w:szCs w:val="24"/>
          <w:lang w:eastAsia="sk-SK" w:bidi="he-IL"/>
        </w:rPr>
        <w:drawing>
          <wp:anchor distT="0" distB="0" distL="114300" distR="114300" simplePos="0" relativeHeight="251669504" behindDoc="0" locked="0" layoutInCell="1" allowOverlap="1" wp14:anchorId="44E771BF" wp14:editId="7E03950F">
            <wp:simplePos x="0" y="0"/>
            <wp:positionH relativeFrom="column">
              <wp:posOffset>2778125</wp:posOffset>
            </wp:positionH>
            <wp:positionV relativeFrom="paragraph">
              <wp:posOffset>5080</wp:posOffset>
            </wp:positionV>
            <wp:extent cx="1671955" cy="1328420"/>
            <wp:effectExtent l="0" t="0" r="4445" b="5080"/>
            <wp:wrapThrough wrapText="bothSides">
              <wp:wrapPolygon edited="0">
                <wp:start x="0" y="0"/>
                <wp:lineTo x="0" y="21373"/>
                <wp:lineTo x="21411" y="21373"/>
                <wp:lineTo x="21411" y="0"/>
                <wp:lineTo x="0" y="0"/>
              </wp:wrapPolygon>
            </wp:wrapThrough>
            <wp:docPr id="3" name="Obrázok 3" descr="F:\VUB\IMG_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UB\IMG_4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 w:bidi="he-IL"/>
        </w:rPr>
        <w:drawing>
          <wp:anchor distT="0" distB="0" distL="114300" distR="114300" simplePos="0" relativeHeight="251672576" behindDoc="0" locked="0" layoutInCell="1" allowOverlap="1" wp14:anchorId="01BA382D" wp14:editId="6009B4EB">
            <wp:simplePos x="0" y="0"/>
            <wp:positionH relativeFrom="column">
              <wp:posOffset>1257935</wp:posOffset>
            </wp:positionH>
            <wp:positionV relativeFrom="paragraph">
              <wp:posOffset>5080</wp:posOffset>
            </wp:positionV>
            <wp:extent cx="1551305" cy="1328420"/>
            <wp:effectExtent l="0" t="0" r="0" b="5080"/>
            <wp:wrapThrough wrapText="bothSides">
              <wp:wrapPolygon edited="0">
                <wp:start x="0" y="0"/>
                <wp:lineTo x="0" y="21373"/>
                <wp:lineTo x="21220" y="21373"/>
                <wp:lineTo x="21220" y="0"/>
                <wp:lineTo x="0" y="0"/>
              </wp:wrapPolygon>
            </wp:wrapThrough>
            <wp:docPr id="12" name="Obrázok 12" descr="F:\VUB\IMG_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UB\IMG_6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5C3" w:rsidRPr="006525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3E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A05B46" w:rsidRDefault="00A05B46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6525C3" w:rsidRDefault="006525C3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1D3E88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46115D" w:rsidRDefault="00531F82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si Vás dovoľuje pozvať na</w:t>
      </w:r>
      <w:r w:rsidR="0078255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 workshop</w:t>
      </w:r>
    </w:p>
    <w:p w:rsidR="00782552" w:rsidRPr="00646B93" w:rsidRDefault="00782552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646B93" w:rsidRDefault="00646B93" w:rsidP="00782552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sk-SK"/>
        </w:rPr>
      </w:pPr>
    </w:p>
    <w:p w:rsidR="00531F82" w:rsidRPr="004D72FE" w:rsidRDefault="006525C3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sk-SK"/>
        </w:rPr>
        <w:t>Sprevádzanie klienta v sociálnych službách s využitím dynamiky arteterapie</w:t>
      </w:r>
    </w:p>
    <w:p w:rsidR="00531F82" w:rsidRPr="00646B93" w:rsidRDefault="00531F82" w:rsidP="00646B9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</w:rPr>
      </w:pPr>
    </w:p>
    <w:p w:rsidR="00531F82" w:rsidRPr="00646B93" w:rsidRDefault="00531F82" w:rsidP="00646B93">
      <w:pPr>
        <w:pStyle w:val="Hlavika"/>
        <w:rPr>
          <w:rFonts w:ascii="Times New Roman" w:hAnsi="Times New Roman" w:cs="Times New Roman"/>
        </w:rPr>
      </w:pPr>
    </w:p>
    <w:p w:rsidR="00531F82" w:rsidRPr="00646B93" w:rsidRDefault="00531F82" w:rsidP="006525C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>Termín konania</w:t>
      </w: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8"/>
          <w:szCs w:val="28"/>
          <w:lang w:eastAsia="sk-SK"/>
        </w:rPr>
        <w:t xml:space="preserve"> </w:t>
      </w: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 xml:space="preserve">: </w:t>
      </w:r>
      <w:r w:rsidR="002A0BF5"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ab/>
      </w:r>
      <w:r w:rsidR="006525C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>22.6</w:t>
      </w:r>
      <w:r w:rsidR="00A77362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>.2018</w:t>
      </w:r>
    </w:p>
    <w:p w:rsidR="00531F82" w:rsidRPr="00646B93" w:rsidRDefault="00531F82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>Miesto konania:</w:t>
      </w:r>
      <w:r w:rsidRPr="00646B9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 xml:space="preserve"> </w:t>
      </w:r>
      <w:r w:rsidR="002A0BF5" w:rsidRPr="00646B9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ab/>
      </w:r>
      <w:r w:rsidRPr="00646B9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>Facilitas n.o. Spišské námestie 4, Košice</w:t>
      </w:r>
    </w:p>
    <w:p w:rsidR="00531F82" w:rsidRPr="00646B93" w:rsidRDefault="00531F82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 xml:space="preserve">Usporiadateľ: </w:t>
      </w:r>
      <w:r w:rsidRPr="00646B9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 xml:space="preserve"> </w:t>
      </w:r>
      <w:r w:rsidR="002A0BF5" w:rsidRPr="00646B9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ab/>
      </w:r>
      <w:r w:rsidRPr="00646B9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>PRAEMIUM – PERMANSIO s.r.o. Košice, Facilitas n.o. Košice</w:t>
      </w:r>
    </w:p>
    <w:p w:rsidR="006C048F" w:rsidRPr="00646B93" w:rsidRDefault="006C048F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>Odborný garant:</w:t>
      </w:r>
      <w:r w:rsidRPr="00646B9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tab/>
        <w:t>PhDr. Monika Piliarová</w:t>
      </w:r>
    </w:p>
    <w:p w:rsidR="00D51E53" w:rsidRPr="00646B93" w:rsidRDefault="00B07B19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</w:pPr>
      <w:r w:rsidRPr="00646B93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sk-SK" w:bidi="he-IL"/>
        </w:rPr>
        <w:drawing>
          <wp:anchor distT="0" distB="0" distL="114300" distR="114300" simplePos="0" relativeHeight="251661312" behindDoc="1" locked="0" layoutInCell="1" allowOverlap="1" wp14:anchorId="18C040AB" wp14:editId="227DB17F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1257300" cy="1676400"/>
            <wp:effectExtent l="0" t="0" r="0" b="0"/>
            <wp:wrapTight wrapText="bothSides">
              <wp:wrapPolygon edited="0">
                <wp:start x="21600" y="21600"/>
                <wp:lineTo x="21600" y="245"/>
                <wp:lineTo x="327" y="245"/>
                <wp:lineTo x="327" y="21600"/>
                <wp:lineTo x="21600" y="21600"/>
              </wp:wrapPolygon>
            </wp:wrapTight>
            <wp:docPr id="6" name="Obrázok 6" descr="Obrázok, na ktorom je osoba, stena, žena, vnútri&#10;&#10;Popis vygenerovaný s veľmi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3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57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B19" w:rsidRPr="00646B93" w:rsidRDefault="00B07B19" w:rsidP="00646B93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46B93">
        <w:rPr>
          <w:rFonts w:ascii="Times New Roman" w:hAnsi="Times New Roman" w:cs="Times New Roman"/>
          <w:b/>
          <w:color w:val="C00000"/>
          <w:sz w:val="28"/>
          <w:szCs w:val="28"/>
        </w:rPr>
        <w:t>PhDr. Monika Piliarová, Košice</w:t>
      </w:r>
    </w:p>
    <w:p w:rsidR="00B07B19" w:rsidRPr="00646B93" w:rsidRDefault="00B07B19" w:rsidP="00646B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Klinická psychologička</w:t>
      </w:r>
    </w:p>
    <w:p w:rsidR="00B07B19" w:rsidRPr="00646B93" w:rsidRDefault="00B07B19" w:rsidP="00646B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Psychoterapeutka</w:t>
      </w:r>
    </w:p>
    <w:p w:rsidR="00B07B19" w:rsidRPr="00646B93" w:rsidRDefault="00B07B19" w:rsidP="00646B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Arteterapeutka</w:t>
      </w:r>
    </w:p>
    <w:p w:rsidR="00B07B19" w:rsidRPr="00646B93" w:rsidRDefault="00B07B19" w:rsidP="00646B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B19" w:rsidRPr="00646B93" w:rsidRDefault="00B07B19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Ukončené vzdelanie na FF Prešovskej univerzity 1997, Postgraduálne štúdium v oblasti psychosomatickej medicíny, KU Praha 1998. Špecializačné skúšky: klinická psychológia, psychoterapia a dopravná psychológia SZU Bratislava. Vzdelanie v behaviorálnej terapii ABC inštitút, vzdelanie v fenomenologickej a dynamickej terapii skupinová forma Lege artis</w:t>
      </w:r>
      <w:r w:rsidR="001E6424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. Ukončený kurz sociálneho poradenstva, absolvovanie 3 ročného výcviku supervízorov ODYSEA Praha, ukončenie dvojročného akreditovaného vzdelávania v oblasti arteterapie Terra Therapeutica Bratislava, 2 ročné vzdelávanie v arteterapii s Beate Albrich 2017-2019. 3 rok štúdia v PhD.</w:t>
      </w:r>
      <w:r w:rsidR="001567F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 </w:t>
      </w:r>
      <w:r w:rsidR="001E6424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programe – UPJŠ Košice – Integtratívna sociálna práca so zameraním na expresívne terapie. Od roku 1997 prax v oblasti poskytovania komplexných psychosociálnych služieb. Od roku 2002 založila a vedie Denné centrum duševného zdravia PRAEMIUM-PERMANSIO s.r.o a Rehabilitačné stredisko Facilitas n.o.. Aktívna účasť na konferenciách v psychosociálnej oblasti, prezentácia činnosti súvislé vzdelávanie sa. Členka zdravotníckej komisie KSK os roku 2008. Vyučujúca na Katedre psy</w:t>
      </w:r>
      <w:r w:rsidR="001567F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c</w:t>
      </w:r>
      <w:r w:rsidR="001E6424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hológie – CBT pre zahraničných študentov.</w:t>
      </w:r>
    </w:p>
    <w:p w:rsidR="00B07B19" w:rsidRPr="00646B93" w:rsidRDefault="00B07B19" w:rsidP="00646B93">
      <w:pPr>
        <w:shd w:val="clear" w:color="auto" w:fill="FFFFFF"/>
        <w:suppressAutoHyphens/>
        <w:autoSpaceDN w:val="0"/>
        <w:spacing w:before="10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</w:pPr>
    </w:p>
    <w:p w:rsidR="00646B93" w:rsidRDefault="00646B93" w:rsidP="00646B93">
      <w:pPr>
        <w:shd w:val="clear" w:color="auto" w:fill="FFFFFF"/>
        <w:suppressAutoHyphens/>
        <w:autoSpaceDN w:val="0"/>
        <w:spacing w:before="10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</w:pPr>
    </w:p>
    <w:p w:rsidR="00782552" w:rsidRPr="006525C3" w:rsidRDefault="00C11727" w:rsidP="006525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525C3">
        <w:rPr>
          <w:rFonts w:ascii="Times New Roman" w:eastAsia="Times New Roman" w:hAnsi="Times New Roman" w:cs="Times New Roman"/>
          <w:b/>
          <w:bCs/>
          <w:color w:val="002060"/>
          <w:kern w:val="3"/>
          <w:sz w:val="24"/>
          <w:szCs w:val="24"/>
          <w:lang w:eastAsia="sk-SK"/>
        </w:rPr>
        <w:lastRenderedPageBreak/>
        <w:t>Workshop</w:t>
      </w:r>
      <w:r w:rsidRPr="006525C3">
        <w:rPr>
          <w:rFonts w:ascii="Times New Roman" w:eastAsia="Times New Roman" w:hAnsi="Times New Roman" w:cs="Times New Roman"/>
          <w:bCs/>
          <w:color w:val="002060"/>
          <w:kern w:val="3"/>
          <w:sz w:val="24"/>
          <w:szCs w:val="24"/>
          <w:lang w:eastAsia="sk-SK"/>
        </w:rPr>
        <w:t xml:space="preserve"> </w:t>
      </w:r>
      <w:r w:rsidRPr="006525C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je vedený zážitkovou, sebaskúsenostnou formou, dopĺňaný teoretickými blokmi. </w:t>
      </w:r>
      <w:proofErr w:type="spellStart"/>
      <w:r w:rsidR="006525C3" w:rsidRPr="006525C3">
        <w:rPr>
          <w:rFonts w:ascii="Times New Roman" w:hAnsi="Times New Roman" w:cs="Times New Roman"/>
          <w:sz w:val="24"/>
          <w:szCs w:val="24"/>
        </w:rPr>
        <w:t>Arteterapia</w:t>
      </w:r>
      <w:proofErr w:type="spellEnd"/>
      <w:r w:rsidR="006525C3" w:rsidRPr="006525C3">
        <w:rPr>
          <w:rFonts w:ascii="Times New Roman" w:hAnsi="Times New Roman" w:cs="Times New Roman"/>
          <w:sz w:val="24"/>
          <w:szCs w:val="24"/>
        </w:rPr>
        <w:t xml:space="preserve"> predstavuje symbolické vyjadrenie, poznávanie a vnímanie seba a sveta prostredníctvom umeleckých zážitkov, ktoré vychádzajú z vlastného tvorivého prejavu. Obohacuje teda našu tvorivosť, utvára vzťahy a pomáha porozumieť prostrediu, v ktorom žijeme. Ak je cieľom sprevádzania klientov viesť ich k zvýšenej empatii a ohľaduplnosti voči ostatným v ich priestore, tak  arteterapeutické techniky ponúkajú bezpečný priestor konfrontovať sa s vlastnou citlivosťou  ako i senzitivitou každého účastníka umeleckých aktivít. Ponúkajú alternatívu k verbálnym technikám, nahliadnutie k motivačným a osobnostným zložkám. Ponúkame Vám dynamiku arteterapie v podnetnom prostredí individuálnych aj skupinových aktivít.</w:t>
      </w:r>
    </w:p>
    <w:p w:rsidR="002A0BF5" w:rsidRPr="006525C3" w:rsidRDefault="00C11727" w:rsidP="00646B93">
      <w:pPr>
        <w:shd w:val="clear" w:color="auto" w:fill="FFFFFF"/>
        <w:suppressAutoHyphens/>
        <w:autoSpaceDN w:val="0"/>
        <w:spacing w:before="10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525C3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sk-SK"/>
        </w:rPr>
        <w:t>Zážitkový blok</w:t>
      </w:r>
      <w:r w:rsidRPr="006525C3"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sk-SK"/>
        </w:rPr>
        <w:t xml:space="preserve"> </w:t>
      </w:r>
      <w:r w:rsidRPr="006525C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ponúka sebaskúsenostné arteterapeutické techniky, rôzne výtvarné médiá a ich využitie v arteterapii. Arteterapeutické aktivity skupinovou formou, zamerané na sebapoznanie, skupinovú prácu, tvorivosť. Prepojenie arteterapie, biblioterapie, pohybovej terapie a muzikoterapie. </w:t>
      </w:r>
    </w:p>
    <w:p w:rsidR="00C11727" w:rsidRPr="00646B93" w:rsidRDefault="00C11727" w:rsidP="00646B93">
      <w:pPr>
        <w:shd w:val="clear" w:color="auto" w:fill="FFFFFF"/>
        <w:suppressAutoHyphens/>
        <w:autoSpaceDN w:val="0"/>
        <w:spacing w:before="10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sk-SK"/>
        </w:rPr>
        <w:t>Teoretický blok</w:t>
      </w:r>
      <w:r w:rsidRPr="00646B93"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sk-SK"/>
        </w:rPr>
        <w:t xml:space="preserve"> </w:t>
      </w: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ponúka </w:t>
      </w:r>
      <w:r w:rsidR="00B031F7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teoretický základ, </w:t>
      </w: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možnosti využitia arteterapie, zameranie na špecifiká individuálnej a skupinovej arteterapie, prípravu a priebeh arteterapeutického stretnutia. Ako ho realizovať, na  čo sa zamerať v procese tvorby</w:t>
      </w:r>
      <w:r w:rsidR="00A33223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, čo si všímať na výslednom diele.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A33223" w:rsidRPr="00646B93" w:rsidRDefault="00A33223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Ciele osobných artet</w:t>
      </w:r>
      <w:r w:rsidR="00D51E53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e</w:t>
      </w:r>
      <w:r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rapeutických akti</w:t>
      </w:r>
      <w:r w:rsidR="00D51E53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vít</w:t>
      </w:r>
      <w:r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 xml:space="preserve"> </w:t>
      </w:r>
      <w:r w:rsidR="00D51E53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 xml:space="preserve">Vám </w:t>
      </w:r>
      <w:r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ponúk</w:t>
      </w:r>
      <w:r w:rsidR="00D51E53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ajú možnosť</w:t>
      </w:r>
      <w:r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:</w:t>
      </w:r>
    </w:p>
    <w:p w:rsidR="00293371" w:rsidRPr="00A20167" w:rsidRDefault="00293371" w:rsidP="002933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20167">
        <w:rPr>
          <w:rFonts w:ascii="Times New Roman" w:hAnsi="Times New Roman" w:cs="Times New Roman"/>
          <w:sz w:val="24"/>
          <w:szCs w:val="24"/>
          <w:lang w:eastAsia="sk-SK"/>
        </w:rPr>
        <w:t>nového pohľadu na svoj prístup k riešeniu problémov</w:t>
      </w:r>
    </w:p>
    <w:p w:rsidR="00293371" w:rsidRPr="00A20167" w:rsidRDefault="00293371" w:rsidP="002933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20167">
        <w:rPr>
          <w:rFonts w:ascii="Times New Roman" w:hAnsi="Times New Roman" w:cs="Times New Roman"/>
          <w:sz w:val="24"/>
          <w:szCs w:val="24"/>
          <w:lang w:eastAsia="sk-SK"/>
        </w:rPr>
        <w:t>lepšie pochopenie spôsobov, ktoré si volíme pri riešení problematických situácií</w:t>
      </w:r>
    </w:p>
    <w:p w:rsidR="00293371" w:rsidRPr="00A20167" w:rsidRDefault="00293371" w:rsidP="002933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20167">
        <w:rPr>
          <w:rFonts w:ascii="Times New Roman" w:hAnsi="Times New Roman" w:cs="Times New Roman"/>
          <w:sz w:val="24"/>
          <w:szCs w:val="24"/>
          <w:lang w:eastAsia="sk-SK"/>
        </w:rPr>
        <w:t>objavovania vlastných zdrojov, ktoré môžu napomôcť k efektívnejšiemu a prijateľnejšiemu riešeniu problémov ako doteraz</w:t>
      </w:r>
    </w:p>
    <w:p w:rsidR="00293371" w:rsidRPr="00A20167" w:rsidRDefault="00293371" w:rsidP="002933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20167">
        <w:rPr>
          <w:rFonts w:ascii="Times New Roman" w:hAnsi="Times New Roman" w:cs="Times New Roman"/>
          <w:sz w:val="24"/>
          <w:szCs w:val="24"/>
          <w:lang w:eastAsia="sk-SK"/>
        </w:rPr>
        <w:t>skúsenosť s arteterapeutickými technikami a </w:t>
      </w:r>
      <w:proofErr w:type="spellStart"/>
      <w:r w:rsidRPr="00A20167">
        <w:rPr>
          <w:rFonts w:ascii="Times New Roman" w:hAnsi="Times New Roman" w:cs="Times New Roman"/>
          <w:sz w:val="24"/>
          <w:szCs w:val="24"/>
          <w:lang w:eastAsia="sk-SK"/>
        </w:rPr>
        <w:t>arteterapeutickým</w:t>
      </w:r>
      <w:proofErr w:type="spellEnd"/>
      <w:r w:rsidRPr="00A20167">
        <w:rPr>
          <w:rFonts w:ascii="Times New Roman" w:hAnsi="Times New Roman" w:cs="Times New Roman"/>
          <w:sz w:val="24"/>
          <w:szCs w:val="24"/>
          <w:lang w:eastAsia="sk-SK"/>
        </w:rPr>
        <w:t xml:space="preserve"> procesom v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A20167">
        <w:rPr>
          <w:rFonts w:ascii="Times New Roman" w:hAnsi="Times New Roman" w:cs="Times New Roman"/>
          <w:sz w:val="24"/>
          <w:szCs w:val="24"/>
          <w:lang w:eastAsia="sk-SK"/>
        </w:rPr>
        <w:t>skupine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A20167">
        <w:rPr>
          <w:rFonts w:ascii="Times New Roman" w:hAnsi="Times New Roman" w:cs="Times New Roman"/>
          <w:sz w:val="24"/>
          <w:szCs w:val="24"/>
          <w:lang w:eastAsia="sk-SK"/>
        </w:rPr>
        <w:t>ktorú je možné využiť v osobnom živote ako aj v praxi  pomáhajúcich profesií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Tento workshop je venovaný Vám, Vaším schopnostiam a možnostiam, o ktorých neviete, alebo si ich neuvedomujete. Keď ich spoznáte, dokážete spoznať seba.</w:t>
      </w:r>
    </w:p>
    <w:p w:rsidR="00DB149B" w:rsidRPr="00646B93" w:rsidRDefault="00DB149B" w:rsidP="00646B93">
      <w:pPr>
        <w:shd w:val="clear" w:color="auto" w:fill="FFFFFF"/>
        <w:suppressAutoHyphens/>
        <w:autoSpaceDN w:val="0"/>
        <w:spacing w:before="100"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sk-SK"/>
        </w:rPr>
      </w:pPr>
    </w:p>
    <w:p w:rsidR="002A0BF5" w:rsidRPr="00646B93" w:rsidRDefault="00DB149B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sk-SK"/>
        </w:rPr>
        <w:t>Workshop je akreditovaný Slovenskou komorou psychológov.</w:t>
      </w:r>
    </w:p>
    <w:p w:rsidR="00DB149B" w:rsidRPr="00646B93" w:rsidRDefault="00DB149B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2A0BF5" w:rsidRPr="00646B93" w:rsidRDefault="00D74D9B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Cena</w:t>
      </w:r>
      <w:r w:rsidR="002A0BF5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 xml:space="preserve"> za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vzdelávaciu odbornú akciu je</w:t>
      </w:r>
      <w:r w:rsidR="002A0BF5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 xml:space="preserve"> </w:t>
      </w:r>
      <w:r w:rsidR="006525C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4</w:t>
      </w:r>
      <w:r w:rsidR="002A0BF5"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9,00 €</w:t>
      </w:r>
    </w:p>
    <w:p w:rsidR="006C048F" w:rsidRPr="00646B93" w:rsidRDefault="006C048F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Účastnícky poplatok je potrebné uhradiť bankovým prevodom. Až po uhradení účastníckeho poplatku sa Vaša prihláška považuje za záväznú. </w:t>
      </w:r>
    </w:p>
    <w:p w:rsidR="002A0BF5" w:rsidRPr="00646B93" w:rsidRDefault="006C048F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•</w:t>
      </w:r>
      <w:r w:rsidR="002A0BF5" w:rsidRPr="00646B93">
        <w:rPr>
          <w:rFonts w:ascii="Times New Roman" w:hAnsi="Times New Roman" w:cs="Times New Roman"/>
        </w:rPr>
        <w:t xml:space="preserve"> Názov účtu: </w:t>
      </w:r>
      <w:r w:rsidR="00D76768" w:rsidRPr="00646B93">
        <w:rPr>
          <w:rFonts w:ascii="Times New Roman" w:hAnsi="Times New Roman" w:cs="Times New Roman"/>
        </w:rPr>
        <w:tab/>
      </w:r>
      <w:r w:rsidR="00D76768" w:rsidRPr="00646B93">
        <w:rPr>
          <w:rFonts w:ascii="Times New Roman" w:hAnsi="Times New Roman" w:cs="Times New Roman"/>
        </w:rPr>
        <w:tab/>
      </w:r>
      <w:r w:rsidR="002A0BF5" w:rsidRPr="00646B93">
        <w:rPr>
          <w:rFonts w:ascii="Times New Roman" w:hAnsi="Times New Roman" w:cs="Times New Roman"/>
        </w:rPr>
        <w:t xml:space="preserve">PRAEMIUM-PERMANSIO s.r.o. Košice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 xml:space="preserve">• Číslo účtu: </w:t>
      </w:r>
      <w:r w:rsidR="00D76768" w:rsidRPr="00646B93">
        <w:rPr>
          <w:rFonts w:ascii="Times New Roman" w:hAnsi="Times New Roman" w:cs="Times New Roman"/>
        </w:rPr>
        <w:tab/>
      </w:r>
      <w:r w:rsidR="00D76768" w:rsidRPr="00646B93">
        <w:rPr>
          <w:rFonts w:ascii="Times New Roman" w:hAnsi="Times New Roman" w:cs="Times New Roman"/>
        </w:rPr>
        <w:tab/>
      </w:r>
      <w:r w:rsidRPr="00646B93">
        <w:rPr>
          <w:rFonts w:ascii="Times New Roman" w:hAnsi="Times New Roman" w:cs="Times New Roman"/>
        </w:rPr>
        <w:t xml:space="preserve">2622716643/1100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• Banka:</w:t>
      </w:r>
      <w:r w:rsidR="00D76768" w:rsidRPr="00646B93">
        <w:rPr>
          <w:rFonts w:ascii="Times New Roman" w:hAnsi="Times New Roman" w:cs="Times New Roman"/>
        </w:rPr>
        <w:tab/>
      </w:r>
      <w:r w:rsidR="00D76768" w:rsidRPr="00646B93">
        <w:rPr>
          <w:rFonts w:ascii="Times New Roman" w:hAnsi="Times New Roman" w:cs="Times New Roman"/>
        </w:rPr>
        <w:tab/>
      </w:r>
      <w:r w:rsidRPr="00646B93">
        <w:rPr>
          <w:rFonts w:ascii="Times New Roman" w:hAnsi="Times New Roman" w:cs="Times New Roman"/>
        </w:rPr>
        <w:t xml:space="preserve">TATRA BANKA a.s.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• Variabilný symbol:</w:t>
      </w:r>
      <w:r w:rsidR="00D76768" w:rsidRPr="00646B93">
        <w:rPr>
          <w:rFonts w:ascii="Times New Roman" w:hAnsi="Times New Roman" w:cs="Times New Roman"/>
        </w:rPr>
        <w:tab/>
      </w:r>
      <w:r w:rsidRPr="00646B93">
        <w:rPr>
          <w:rFonts w:ascii="Times New Roman" w:hAnsi="Times New Roman" w:cs="Times New Roman"/>
        </w:rPr>
        <w:t>2018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• SWIFT:</w:t>
      </w:r>
      <w:r w:rsidR="00D76768" w:rsidRPr="00646B93">
        <w:rPr>
          <w:rFonts w:ascii="Times New Roman" w:hAnsi="Times New Roman" w:cs="Times New Roman"/>
        </w:rPr>
        <w:tab/>
      </w:r>
      <w:r w:rsidR="00D76768" w:rsidRPr="00646B93">
        <w:rPr>
          <w:rFonts w:ascii="Times New Roman" w:hAnsi="Times New Roman" w:cs="Times New Roman"/>
        </w:rPr>
        <w:tab/>
      </w:r>
      <w:r w:rsidRPr="00646B93">
        <w:rPr>
          <w:rFonts w:ascii="Times New Roman" w:hAnsi="Times New Roman" w:cs="Times New Roman"/>
        </w:rPr>
        <w:t xml:space="preserve">TATRSKBX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• Účel platby:</w:t>
      </w:r>
      <w:r w:rsidR="00D76768" w:rsidRPr="00646B93">
        <w:rPr>
          <w:rFonts w:ascii="Times New Roman" w:hAnsi="Times New Roman" w:cs="Times New Roman"/>
        </w:rPr>
        <w:tab/>
      </w:r>
      <w:r w:rsidR="00D76768" w:rsidRPr="00646B93">
        <w:rPr>
          <w:rFonts w:ascii="Times New Roman" w:hAnsi="Times New Roman" w:cs="Times New Roman"/>
        </w:rPr>
        <w:tab/>
      </w:r>
      <w:r w:rsidRPr="00646B93">
        <w:rPr>
          <w:rFonts w:ascii="Times New Roman" w:hAnsi="Times New Roman" w:cs="Times New Roman"/>
        </w:rPr>
        <w:t xml:space="preserve">meno, priezvisko, adresa účastníka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 xml:space="preserve">• IBAN: </w:t>
      </w:r>
      <w:r w:rsidR="00D76768" w:rsidRPr="00646B93">
        <w:rPr>
          <w:rFonts w:ascii="Times New Roman" w:hAnsi="Times New Roman" w:cs="Times New Roman"/>
        </w:rPr>
        <w:tab/>
      </w:r>
      <w:r w:rsidR="00D76768" w:rsidRPr="00646B93">
        <w:rPr>
          <w:rFonts w:ascii="Times New Roman" w:hAnsi="Times New Roman" w:cs="Times New Roman"/>
        </w:rPr>
        <w:tab/>
      </w:r>
      <w:r w:rsidRPr="00646B93">
        <w:rPr>
          <w:rFonts w:ascii="Times New Roman" w:hAnsi="Times New Roman" w:cs="Times New Roman"/>
        </w:rPr>
        <w:t xml:space="preserve">SK7711000000002622716643 </w:t>
      </w:r>
    </w:p>
    <w:p w:rsidR="00E01EF6" w:rsidRPr="00646B93" w:rsidRDefault="002A0BF5" w:rsidP="00646B9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 xml:space="preserve">• Správa pre príjemcu: </w:t>
      </w:r>
      <w:r w:rsidR="006525C3">
        <w:rPr>
          <w:rFonts w:ascii="Times New Roman" w:hAnsi="Times New Roman" w:cs="Times New Roman"/>
        </w:rPr>
        <w:t xml:space="preserve"> 2018</w:t>
      </w:r>
    </w:p>
    <w:p w:rsidR="006525C3" w:rsidRDefault="006525C3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</w:p>
    <w:p w:rsidR="006525C3" w:rsidRDefault="006525C3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</w:p>
    <w:p w:rsidR="00D76768" w:rsidRPr="00646B93" w:rsidRDefault="006C048F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646B93">
        <w:rPr>
          <w:rFonts w:ascii="Times New Roman" w:eastAsia="SimSun" w:hAnsi="Times New Roman" w:cs="Times New Roman"/>
          <w:b/>
          <w:kern w:val="3"/>
        </w:rPr>
        <w:lastRenderedPageBreak/>
        <w:t>Storno podmienky</w:t>
      </w:r>
    </w:p>
    <w:p w:rsidR="00D76768" w:rsidRPr="00646B93" w:rsidRDefault="00D76768" w:rsidP="00646B93">
      <w:pPr>
        <w:shd w:val="clear" w:color="auto" w:fill="FFFFFF"/>
        <w:suppressAutoHyphens/>
        <w:autoSpaceDN w:val="0"/>
        <w:spacing w:before="100"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646B93">
        <w:rPr>
          <w:rFonts w:ascii="Times New Roman" w:eastAsia="SimSun" w:hAnsi="Times New Roman" w:cs="Times New Roman"/>
          <w:kern w:val="3"/>
        </w:rPr>
        <w:t>Z organizačných dôvodov platí pre účastníka pri nahlásení zrušenia svojej účasti na workshope storno poplatok. Storno poplatok viac než 10 dní pred termínom konania nie je. V termíne kratšom ako 10 dní je 50%, v termíne kratšom ako 5 dní sa poplatok nevracia. Vyhradzujeme si právo na zrušenie workshopu, zmenu termínu, v prípade mimoriadnych situácií, o tejto skutočnosti však budete okamžite informovaný ak by Vám táto zmena nevyhovovala, bude Vám vrátená platba v plnej výške. V prípade, že sa z akýchkoľvek dôvodov nemôžete dostaviť na workshop osobne, máte možnosť poslať za seba náhradníka. O tejto skutočnosti prosím informujte koordinátora workshopu.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hAnsi="Times New Roman" w:cs="Times New Roman"/>
          <w:b/>
          <w:noProof/>
          <w:lang w:eastAsia="sk-SK"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12700</wp:posOffset>
            </wp:positionV>
            <wp:extent cx="253492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hrough>
            <wp:docPr id="1" name="Obrázok 1" descr="http://facilitas.sk/wp-content/uploads/2016/03/IMG_5937-e1469342767896-476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ilitas.sk/wp-content/uploads/2016/03/IMG_5937-e1469342767896-476x27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B9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sk-SK"/>
        </w:rPr>
        <w:t>Kde nás nájdete?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Facilitas n.o., Spišské námestie 4, 040 12 Košice</w:t>
      </w:r>
    </w:p>
    <w:p w:rsidR="00E01EF6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V priestoroch Polikliniky nad Jazerom Košice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2. poschodie </w:t>
      </w:r>
    </w:p>
    <w:p w:rsidR="00E01EF6" w:rsidRPr="00646B93" w:rsidRDefault="00E01EF6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B44965" w:rsidRDefault="00B4496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B44965" w:rsidRDefault="00B4496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Viac informácií : 0907033214, 0918579088, 055/6741240</w:t>
      </w:r>
    </w:p>
    <w:p w:rsidR="002A0BF5" w:rsidRPr="00646B93" w:rsidRDefault="00E01EF6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646B93">
        <w:rPr>
          <w:rFonts w:ascii="Times New Roman" w:hAnsi="Times New Roman" w:cs="Times New Roman"/>
          <w:noProof/>
          <w:lang w:eastAsia="sk-SK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2912745</wp:posOffset>
            </wp:positionH>
            <wp:positionV relativeFrom="paragraph">
              <wp:posOffset>38735</wp:posOffset>
            </wp:positionV>
            <wp:extent cx="209550" cy="209550"/>
            <wp:effectExtent l="0" t="0" r="0" b="0"/>
            <wp:wrapThrough wrapText="bothSides">
              <wp:wrapPolygon edited="0">
                <wp:start x="21600" y="21600"/>
                <wp:lineTo x="21600" y="1964"/>
                <wp:lineTo x="1964" y="1964"/>
                <wp:lineTo x="1964" y="21600"/>
                <wp:lineTo x="21600" y="21600"/>
              </wp:wrapPolygon>
            </wp:wrapThrough>
            <wp:docPr id="2" name="Obrázok 2" descr="http://facilitas.sk/wp-content/uploads/2016/02/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cilitas.sk/wp-content/uploads/2016/02/f-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2A0BF5" w:rsidRPr="00646B93">
          <w:rPr>
            <w:rStyle w:val="Hypertextovprepojenie"/>
            <w:rFonts w:ascii="Times New Roman" w:eastAsia="Times New Roman" w:hAnsi="Times New Roman" w:cs="Times New Roman"/>
            <w:bCs/>
            <w:kern w:val="3"/>
            <w:sz w:val="24"/>
            <w:szCs w:val="24"/>
            <w:lang w:eastAsia="sk-SK"/>
          </w:rPr>
          <w:t>facilitas@post.sk</w:t>
        </w:r>
      </w:hyperlink>
      <w:r w:rsidR="002A0BF5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 xml:space="preserve"> </w:t>
      </w:r>
      <w:hyperlink r:id="rId16" w:history="1">
        <w:r w:rsidR="002A0BF5" w:rsidRPr="00646B93">
          <w:rPr>
            <w:rStyle w:val="Hypertextovprepojenie"/>
            <w:rFonts w:ascii="Times New Roman" w:eastAsia="Times New Roman" w:hAnsi="Times New Roman" w:cs="Times New Roman"/>
            <w:bCs/>
            <w:kern w:val="3"/>
            <w:sz w:val="24"/>
            <w:szCs w:val="24"/>
            <w:lang w:eastAsia="sk-SK"/>
          </w:rPr>
          <w:t>www.facilitas.sk</w:t>
        </w:r>
      </w:hyperlink>
      <w:r w:rsidR="002A0BF5" w:rsidRPr="00646B9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  <w:t>, facilitas fb</w:t>
      </w:r>
      <w:r w:rsidR="002A0BF5" w:rsidRPr="00646B93">
        <w:rPr>
          <w:rFonts w:ascii="Times New Roman" w:hAnsi="Times New Roman" w:cs="Times New Roman"/>
        </w:rPr>
        <w:t xml:space="preserve"> </w:t>
      </w:r>
    </w:p>
    <w:p w:rsidR="002A0BF5" w:rsidRPr="00646B93" w:rsidRDefault="002A0BF5" w:rsidP="00646B93">
      <w:pPr>
        <w:shd w:val="clear" w:color="auto" w:fill="FFFFFF"/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531F82" w:rsidRPr="00646B93" w:rsidRDefault="0091143D" w:rsidP="00646B93">
      <w:pPr>
        <w:spacing w:after="0" w:line="240" w:lineRule="auto"/>
        <w:rPr>
          <w:rFonts w:ascii="Times New Roman" w:hAnsi="Times New Roman" w:cs="Times New Roman"/>
          <w:b/>
        </w:rPr>
      </w:pPr>
      <w:r w:rsidRPr="00646B93">
        <w:rPr>
          <w:rFonts w:ascii="Times New Roman" w:hAnsi="Times New Roman" w:cs="Times New Roman"/>
          <w:b/>
        </w:rPr>
        <w:t>Ako sa k nám dostanete?</w:t>
      </w:r>
    </w:p>
    <w:p w:rsidR="0091143D" w:rsidRPr="00646B93" w:rsidRDefault="0091143D" w:rsidP="00646B93">
      <w:pPr>
        <w:spacing w:after="0" w:line="240" w:lineRule="auto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Autom, bezplatné parkovanie pri zadnom vchode Polikliniky nad Jazerom.</w:t>
      </w:r>
    </w:p>
    <w:p w:rsidR="0091143D" w:rsidRPr="00646B93" w:rsidRDefault="0091143D" w:rsidP="00646B93">
      <w:pPr>
        <w:spacing w:after="0" w:line="240" w:lineRule="auto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Autobusom č. 19 zo Staničného námestia na zastávku Levočská.</w:t>
      </w:r>
    </w:p>
    <w:p w:rsidR="0091143D" w:rsidRPr="00646B93" w:rsidRDefault="0091143D" w:rsidP="00646B93">
      <w:pPr>
        <w:spacing w:after="0" w:line="240" w:lineRule="auto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Električkou č. 3 zo Staničného námestia na zastávku Levočská.</w:t>
      </w:r>
    </w:p>
    <w:p w:rsidR="00D76768" w:rsidRPr="00646B93" w:rsidRDefault="0091143D" w:rsidP="00646B93">
      <w:pPr>
        <w:spacing w:after="0" w:line="240" w:lineRule="auto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Zo zastávky Levočská smerom k Poliklinike nad Jazerom pešo 5 minút.</w:t>
      </w:r>
    </w:p>
    <w:p w:rsidR="001E6424" w:rsidRPr="00646B93" w:rsidRDefault="001E6424" w:rsidP="00646B93">
      <w:pPr>
        <w:spacing w:after="0" w:line="240" w:lineRule="auto"/>
        <w:rPr>
          <w:rFonts w:ascii="Times New Roman" w:hAnsi="Times New Roman" w:cs="Times New Roman"/>
        </w:rPr>
      </w:pPr>
    </w:p>
    <w:p w:rsidR="00D76768" w:rsidRPr="00646B93" w:rsidRDefault="0091143D" w:rsidP="00646B93">
      <w:pPr>
        <w:spacing w:after="0" w:line="240" w:lineRule="auto"/>
        <w:rPr>
          <w:rFonts w:ascii="Times New Roman" w:hAnsi="Times New Roman" w:cs="Times New Roman"/>
          <w:b/>
        </w:rPr>
      </w:pPr>
      <w:r w:rsidRPr="00646B93">
        <w:rPr>
          <w:rFonts w:ascii="Times New Roman" w:hAnsi="Times New Roman" w:cs="Times New Roman"/>
          <w:b/>
        </w:rPr>
        <w:t>Stravovanie</w:t>
      </w:r>
    </w:p>
    <w:p w:rsidR="0091143D" w:rsidRDefault="0091143D" w:rsidP="00646B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 xml:space="preserve">Počas workshopu je zabezpečené káva, čaj, drobné občerstvenie. K dispozícii je </w:t>
      </w:r>
      <w:r w:rsidR="00D76768" w:rsidRPr="00646B93">
        <w:rPr>
          <w:rFonts w:ascii="Times New Roman" w:hAnsi="Times New Roman" w:cs="Times New Roman"/>
        </w:rPr>
        <w:t xml:space="preserve">varná kanvica, mikrovlnka, chladnička, poháre.  Obed nie je v cene workshopu. Počas prestávky môžete využiť </w:t>
      </w:r>
      <w:r w:rsidR="001567F2">
        <w:rPr>
          <w:rFonts w:ascii="Times New Roman" w:hAnsi="Times New Roman" w:cs="Times New Roman"/>
        </w:rPr>
        <w:t>služby predajní potravín</w:t>
      </w:r>
      <w:r w:rsidR="00D76768" w:rsidRPr="00646B93">
        <w:rPr>
          <w:rFonts w:ascii="Times New Roman" w:hAnsi="Times New Roman" w:cs="Times New Roman"/>
        </w:rPr>
        <w:t xml:space="preserve"> a reštauráciu v blízkosti Polikliniky nad Jazerom</w:t>
      </w:r>
      <w:r w:rsidR="001567F2">
        <w:rPr>
          <w:rFonts w:ascii="Times New Roman" w:hAnsi="Times New Roman" w:cs="Times New Roman"/>
        </w:rPr>
        <w:t>,</w:t>
      </w:r>
      <w:r w:rsidR="00D76768" w:rsidRPr="00646B93">
        <w:rPr>
          <w:rFonts w:ascii="Times New Roman" w:hAnsi="Times New Roman" w:cs="Times New Roman"/>
        </w:rPr>
        <w:t xml:space="preserve"> pešo približne 3 minúty. </w:t>
      </w:r>
    </w:p>
    <w:p w:rsidR="00B44965" w:rsidRDefault="00B44965" w:rsidP="00B449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965" w:rsidRPr="00B44965" w:rsidRDefault="00B44965" w:rsidP="00B449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4965">
        <w:rPr>
          <w:rFonts w:ascii="Times New Roman" w:hAnsi="Times New Roman" w:cs="Times New Roman"/>
          <w:b/>
        </w:rPr>
        <w:t>Pomôcky k workshopu</w:t>
      </w:r>
    </w:p>
    <w:p w:rsidR="00B44965" w:rsidRDefault="00B44965" w:rsidP="00B449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potrebný  k workshopu budete mať plne k dispozícii, je v cene účastníckeho poplatku.</w:t>
      </w:r>
    </w:p>
    <w:p w:rsidR="006C048F" w:rsidRPr="00646B93" w:rsidRDefault="006C048F" w:rsidP="00646B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48F" w:rsidRPr="00646B93" w:rsidRDefault="006C048F" w:rsidP="00646B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6B93">
        <w:rPr>
          <w:rFonts w:ascii="Times New Roman" w:hAnsi="Times New Roman" w:cs="Times New Roman"/>
          <w:b/>
        </w:rPr>
        <w:t>Ukončenie workshopu</w:t>
      </w:r>
    </w:p>
    <w:p w:rsidR="00DB149B" w:rsidRPr="00646B93" w:rsidRDefault="006C048F" w:rsidP="00646B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 xml:space="preserve">Každá absolventka/absolvent workshopu dostane osvedčenie o jeho absolvovaní s uvedeným počtom hodín. V prípade členstva v SKP potvrdenie o pridelených kreditoch. </w:t>
      </w:r>
    </w:p>
    <w:p w:rsidR="001E6424" w:rsidRPr="00646B93" w:rsidRDefault="001E6424" w:rsidP="00646B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6424" w:rsidRPr="00646B93" w:rsidRDefault="001E6424" w:rsidP="00646B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C38" w:rsidRDefault="001E6424" w:rsidP="007825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B93">
        <w:rPr>
          <w:rFonts w:ascii="Times New Roman" w:hAnsi="Times New Roman" w:cs="Times New Roman"/>
        </w:rPr>
        <w:t>Viac informácií poskytne koordinátor workshopu : Erika Rosiarová 0918579088</w:t>
      </w:r>
    </w:p>
    <w:p w:rsidR="00A05B46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B46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B46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B46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B46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B46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B46" w:rsidRPr="00782552" w:rsidRDefault="00A05B46" w:rsidP="007825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C38" w:rsidRPr="00146703" w:rsidRDefault="007D4C38" w:rsidP="00782552">
      <w:pPr>
        <w:spacing w:after="0" w:line="360" w:lineRule="auto"/>
        <w:rPr>
          <w:rFonts w:ascii="Times New Roman" w:hAnsi="Times New Roman" w:cs="Times New Roman"/>
          <w:b/>
        </w:rPr>
      </w:pPr>
    </w:p>
    <w:p w:rsidR="001D3E88" w:rsidRDefault="001D3E88" w:rsidP="001D3E88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noProof/>
          <w:kern w:val="3"/>
          <w:sz w:val="24"/>
          <w:szCs w:val="24"/>
          <w:lang w:eastAsia="sk-SK" w:bidi="he-IL"/>
        </w:rPr>
      </w:pPr>
    </w:p>
    <w:p w:rsidR="001D3E88" w:rsidRPr="001D3E88" w:rsidRDefault="001D3E88" w:rsidP="001D3E88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  <w:r w:rsidRPr="001D3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 w:bidi="he-IL"/>
        </w:rPr>
        <w:drawing>
          <wp:anchor distT="0" distB="0" distL="114300" distR="114300" simplePos="0" relativeHeight="251675648" behindDoc="0" locked="0" layoutInCell="1" allowOverlap="1" wp14:anchorId="4655B46D" wp14:editId="60F78679">
            <wp:simplePos x="0" y="0"/>
            <wp:positionH relativeFrom="column">
              <wp:posOffset>4277852</wp:posOffset>
            </wp:positionH>
            <wp:positionV relativeFrom="paragraph">
              <wp:posOffset>165416</wp:posOffset>
            </wp:positionV>
            <wp:extent cx="1342881" cy="1023450"/>
            <wp:effectExtent l="7302" t="0" r="0" b="0"/>
            <wp:wrapNone/>
            <wp:docPr id="18" name="Obrázok 18" descr="F:\VUB\IMG_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VUB\IMG_4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5324" cy="102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 w:bidi="he-IL"/>
        </w:rPr>
        <w:drawing>
          <wp:anchor distT="0" distB="0" distL="114300" distR="114300" simplePos="0" relativeHeight="251676672" behindDoc="0" locked="0" layoutInCell="1" allowOverlap="1" wp14:anchorId="12EEB7BC" wp14:editId="6B0B70B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56665" cy="1328420"/>
            <wp:effectExtent l="0" t="0" r="635" b="5080"/>
            <wp:wrapThrough wrapText="bothSides">
              <wp:wrapPolygon edited="0">
                <wp:start x="0" y="0"/>
                <wp:lineTo x="0" y="21373"/>
                <wp:lineTo x="21283" y="21373"/>
                <wp:lineTo x="21283" y="0"/>
                <wp:lineTo x="0" y="0"/>
              </wp:wrapPolygon>
            </wp:wrapThrough>
            <wp:docPr id="19" name="Obrázok 19" descr="F:\VUB\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VUB\IMG_4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525C3">
        <w:rPr>
          <w:rFonts w:ascii="Times New Roman" w:eastAsia="Times New Roman" w:hAnsi="Times New Roman" w:cs="Times New Roman"/>
          <w:bCs/>
          <w:noProof/>
          <w:kern w:val="3"/>
          <w:sz w:val="24"/>
          <w:szCs w:val="24"/>
          <w:lang w:eastAsia="sk-SK" w:bidi="he-IL"/>
        </w:rPr>
        <w:drawing>
          <wp:anchor distT="0" distB="0" distL="114300" distR="114300" simplePos="0" relativeHeight="251674624" behindDoc="0" locked="0" layoutInCell="1" allowOverlap="1" wp14:anchorId="30F069B6" wp14:editId="12143261">
            <wp:simplePos x="0" y="0"/>
            <wp:positionH relativeFrom="column">
              <wp:posOffset>2778125</wp:posOffset>
            </wp:positionH>
            <wp:positionV relativeFrom="paragraph">
              <wp:posOffset>5080</wp:posOffset>
            </wp:positionV>
            <wp:extent cx="1671955" cy="1328420"/>
            <wp:effectExtent l="0" t="0" r="4445" b="5080"/>
            <wp:wrapThrough wrapText="bothSides">
              <wp:wrapPolygon edited="0">
                <wp:start x="0" y="0"/>
                <wp:lineTo x="0" y="21373"/>
                <wp:lineTo x="21411" y="21373"/>
                <wp:lineTo x="21411" y="0"/>
                <wp:lineTo x="0" y="0"/>
              </wp:wrapPolygon>
            </wp:wrapThrough>
            <wp:docPr id="20" name="Obrázok 20" descr="F:\VUB\IMG_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UB\IMG_4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k-SK" w:bidi="he-IL"/>
        </w:rPr>
        <w:drawing>
          <wp:anchor distT="0" distB="0" distL="114300" distR="114300" simplePos="0" relativeHeight="251677696" behindDoc="0" locked="0" layoutInCell="1" allowOverlap="1" wp14:anchorId="2BDD5CC0" wp14:editId="663BFD5A">
            <wp:simplePos x="0" y="0"/>
            <wp:positionH relativeFrom="column">
              <wp:posOffset>1257935</wp:posOffset>
            </wp:positionH>
            <wp:positionV relativeFrom="paragraph">
              <wp:posOffset>5080</wp:posOffset>
            </wp:positionV>
            <wp:extent cx="1551305" cy="1328420"/>
            <wp:effectExtent l="0" t="0" r="0" b="5080"/>
            <wp:wrapThrough wrapText="bothSides">
              <wp:wrapPolygon edited="0">
                <wp:start x="0" y="0"/>
                <wp:lineTo x="0" y="21373"/>
                <wp:lineTo x="21220" y="21373"/>
                <wp:lineTo x="21220" y="0"/>
                <wp:lineTo x="0" y="0"/>
              </wp:wrapPolygon>
            </wp:wrapThrough>
            <wp:docPr id="21" name="Obrázok 21" descr="F:\VUB\IMG_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UB\IMG_6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5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3E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1D3E88" w:rsidRDefault="001D3E88" w:rsidP="001D3E88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1D3E88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1D3E88" w:rsidRDefault="001D3E88" w:rsidP="001D3E88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A05B46" w:rsidRDefault="00A05B46" w:rsidP="00A05B4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k-SK"/>
        </w:rPr>
      </w:pPr>
    </w:p>
    <w:p w:rsidR="00A05B46" w:rsidRDefault="00A05B46" w:rsidP="007D4C38">
      <w:pPr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D4C38" w:rsidRDefault="007D4C38" w:rsidP="007D4C38">
      <w:pPr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Program:</w:t>
      </w:r>
      <w:r w:rsidR="004D72F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7D4C38" w:rsidRDefault="007D4C38" w:rsidP="006525C3">
      <w:pPr>
        <w:outlineLvl w:val="0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Piatok 2</w:t>
      </w:r>
      <w:r w:rsidR="006525C3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6525C3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.2018</w:t>
      </w:r>
    </w:p>
    <w:p w:rsidR="007D4C38" w:rsidRPr="000C3EEC" w:rsidRDefault="007D4C38" w:rsidP="007D4C38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Hlk505763089"/>
      <w:r w:rsidRPr="000C3EEC">
        <w:rPr>
          <w:rFonts w:ascii="Times New Roman" w:eastAsia="Calibri" w:hAnsi="Times New Roman" w:cs="Times New Roman"/>
          <w:sz w:val="24"/>
          <w:szCs w:val="24"/>
        </w:rPr>
        <w:t>08:30 – 09:00</w:t>
      </w:r>
      <w:r w:rsidRPr="000C3EEC">
        <w:rPr>
          <w:rFonts w:ascii="Times New Roman" w:eastAsia="Calibri" w:hAnsi="Times New Roman" w:cs="Times New Roman"/>
          <w:sz w:val="24"/>
          <w:szCs w:val="24"/>
        </w:rPr>
        <w:tab/>
      </w:r>
      <w:r w:rsidRPr="000C3EEC">
        <w:rPr>
          <w:rFonts w:ascii="Times New Roman" w:eastAsia="Calibri" w:hAnsi="Times New Roman" w:cs="Times New Roman"/>
          <w:sz w:val="24"/>
          <w:szCs w:val="24"/>
        </w:rPr>
        <w:tab/>
        <w:t>Teoretická časť</w:t>
      </w:r>
    </w:p>
    <w:bookmarkEnd w:id="1"/>
    <w:p w:rsidR="007D4C38" w:rsidRDefault="007D4C38" w:rsidP="006525C3">
      <w:pPr>
        <w:ind w:left="2124" w:hanging="21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09:00 – 10:00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1. Technika: </w:t>
      </w:r>
      <w:r w:rsidR="006525C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Kontakt a dôvera</w:t>
      </w:r>
    </w:p>
    <w:p w:rsidR="007D4C38" w:rsidRDefault="007D4C38" w:rsidP="006525C3">
      <w:pPr>
        <w:ind w:left="2124" w:hanging="21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10:00 – 10:50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2. Technika: </w:t>
      </w:r>
      <w:r w:rsidR="006525C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Akceptácia a bezpečie</w:t>
      </w:r>
    </w:p>
    <w:p w:rsidR="007D4C38" w:rsidRDefault="007D4C38" w:rsidP="007D4C38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C3EEC">
        <w:rPr>
          <w:rFonts w:ascii="Times New Roman" w:eastAsia="Calibri" w:hAnsi="Times New Roman" w:cs="Times New Roman"/>
          <w:color w:val="FF0000"/>
          <w:sz w:val="24"/>
          <w:szCs w:val="24"/>
        </w:rPr>
        <w:t>10:50 – 11:00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Prestávka</w:t>
      </w:r>
    </w:p>
    <w:p w:rsidR="007D4C38" w:rsidRDefault="007D4C38" w:rsidP="006525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11:00 – 12:30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3. Technika: </w:t>
      </w:r>
      <w:r w:rsidR="006525C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Komunikácia a prijatie</w:t>
      </w:r>
    </w:p>
    <w:p w:rsidR="007D4C38" w:rsidRDefault="007D4C38" w:rsidP="007D4C38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12:30 – 13:00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  <w:t>Obedová prestávka</w:t>
      </w:r>
    </w:p>
    <w:p w:rsidR="007D4C38" w:rsidRDefault="007D4C38" w:rsidP="007D4C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13:00 -  14:00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Teoretická časť, rekapitulácia techník 1,2,3.</w:t>
      </w:r>
    </w:p>
    <w:p w:rsidR="007D4C38" w:rsidRDefault="007D4C38" w:rsidP="006525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14:00 – 14:50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Technika: </w:t>
      </w:r>
      <w:r w:rsidR="006525C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Individualita a rešpekt</w:t>
      </w:r>
    </w:p>
    <w:p w:rsidR="007D4C38" w:rsidRDefault="007D4C38" w:rsidP="007D4C38">
      <w:pPr>
        <w:rPr>
          <w:rFonts w:ascii="Times New Roman" w:eastAsia="Calibri" w:hAnsi="Times New Roman" w:cs="Times New Roman"/>
          <w:sz w:val="24"/>
          <w:szCs w:val="24"/>
        </w:rPr>
      </w:pPr>
      <w:r w:rsidRPr="000C3EEC">
        <w:rPr>
          <w:rFonts w:ascii="Times New Roman" w:eastAsia="Calibri" w:hAnsi="Times New Roman" w:cs="Times New Roman"/>
          <w:color w:val="FF0000"/>
          <w:sz w:val="24"/>
          <w:szCs w:val="24"/>
        </w:rPr>
        <w:t>14:50 – 15:00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Prestávka</w:t>
      </w:r>
    </w:p>
    <w:p w:rsidR="00782552" w:rsidRDefault="007D4C38" w:rsidP="006525C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15:00 – 15:50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5. Technika: </w:t>
      </w:r>
      <w:r w:rsidR="006525C3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Priestor a motivácia</w:t>
      </w:r>
    </w:p>
    <w:p w:rsidR="007D4C38" w:rsidRDefault="007D4C38" w:rsidP="007D4C38">
      <w:pPr>
        <w:rPr>
          <w:rFonts w:ascii="Times New Roman" w:eastAsia="Calibri" w:hAnsi="Times New Roman" w:cs="Times New Roman"/>
          <w:sz w:val="24"/>
          <w:szCs w:val="24"/>
        </w:rPr>
      </w:pPr>
      <w:r w:rsidRPr="000C3EEC">
        <w:rPr>
          <w:rFonts w:ascii="Times New Roman" w:eastAsia="Calibri" w:hAnsi="Times New Roman" w:cs="Times New Roman"/>
          <w:color w:val="FF0000"/>
          <w:sz w:val="24"/>
          <w:szCs w:val="24"/>
        </w:rPr>
        <w:t>15:50 – 16:00</w:t>
      </w:r>
      <w:r w:rsidRPr="000C3EE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Prestávka</w:t>
      </w:r>
    </w:p>
    <w:p w:rsidR="007D4C38" w:rsidRDefault="007D4C38" w:rsidP="007D4C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16:00 – 17:30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Teoretická časť, rekapitulácia techník 4, 5.</w:t>
      </w:r>
    </w:p>
    <w:p w:rsidR="00A77362" w:rsidRDefault="00A77362" w:rsidP="007D4C38">
      <w:pPr>
        <w:rPr>
          <w:rFonts w:ascii="Times New Roman" w:eastAsia="Calibri" w:hAnsi="Times New Roman" w:cs="Times New Roman"/>
          <w:sz w:val="24"/>
          <w:szCs w:val="24"/>
        </w:rPr>
      </w:pPr>
    </w:p>
    <w:p w:rsidR="00A77362" w:rsidRDefault="00A77362" w:rsidP="007D4C38">
      <w:pPr>
        <w:rPr>
          <w:rFonts w:ascii="Times New Roman" w:eastAsia="Calibri" w:hAnsi="Times New Roman" w:cs="Times New Roman"/>
          <w:sz w:val="24"/>
          <w:szCs w:val="24"/>
        </w:rPr>
      </w:pPr>
    </w:p>
    <w:p w:rsidR="00A77362" w:rsidRDefault="00A77362" w:rsidP="007D4C38">
      <w:pPr>
        <w:rPr>
          <w:rFonts w:ascii="Times New Roman" w:eastAsia="Calibri" w:hAnsi="Times New Roman" w:cs="Times New Roman"/>
          <w:sz w:val="24"/>
          <w:szCs w:val="24"/>
        </w:rPr>
      </w:pPr>
    </w:p>
    <w:p w:rsidR="00A77362" w:rsidRDefault="00A77362" w:rsidP="007D4C38">
      <w:pPr>
        <w:rPr>
          <w:rFonts w:ascii="Times New Roman" w:eastAsia="Calibri" w:hAnsi="Times New Roman" w:cs="Times New Roman"/>
          <w:sz w:val="24"/>
          <w:szCs w:val="24"/>
        </w:rPr>
      </w:pPr>
    </w:p>
    <w:p w:rsidR="001567F2" w:rsidRPr="00646B93" w:rsidRDefault="001567F2" w:rsidP="00646B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67F2" w:rsidRPr="00646B93" w:rsidSect="00976D6D">
      <w:headerReference w:type="default" r:id="rId17"/>
      <w:footerReference w:type="default" r:id="rId1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79" w:rsidRDefault="00857A79" w:rsidP="00E01EF6">
      <w:pPr>
        <w:spacing w:after="0" w:line="240" w:lineRule="auto"/>
      </w:pPr>
      <w:r>
        <w:separator/>
      </w:r>
    </w:p>
  </w:endnote>
  <w:endnote w:type="continuationSeparator" w:id="0">
    <w:p w:rsidR="00857A79" w:rsidRDefault="00857A79" w:rsidP="00E0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F6" w:rsidRPr="00E01EF6" w:rsidRDefault="00E01EF6">
    <w:pPr>
      <w:pStyle w:val="Pta"/>
      <w:rPr>
        <w:sz w:val="20"/>
        <w:szCs w:val="20"/>
      </w:rPr>
    </w:pPr>
    <w:r w:rsidRPr="00E01EF6">
      <w:rPr>
        <w:sz w:val="20"/>
        <w:szCs w:val="20"/>
      </w:rPr>
      <w:t>Facilitas n.o., Spišské námestie 4, 040 12  Košice, Špecializované sociálne poradenstvo, Rehabi</w:t>
    </w:r>
    <w:r w:rsidR="001567F2">
      <w:rPr>
        <w:sz w:val="20"/>
        <w:szCs w:val="20"/>
      </w:rPr>
      <w:t>l</w:t>
    </w:r>
    <w:r w:rsidRPr="00E01EF6">
      <w:rPr>
        <w:sz w:val="20"/>
        <w:szCs w:val="20"/>
      </w:rPr>
      <w:t>itačné stredisko</w:t>
    </w:r>
  </w:p>
  <w:p w:rsidR="00E01EF6" w:rsidRDefault="00AD62E7">
    <w:pPr>
      <w:pStyle w:val="Pta"/>
    </w:pPr>
    <w:hyperlink r:id="rId1" w:history="1">
      <w:r w:rsidR="00E01EF6" w:rsidRPr="003552E3">
        <w:rPr>
          <w:rStyle w:val="Hypertextovprepojenie"/>
        </w:rPr>
        <w:t>facilitas@post.sk</w:t>
      </w:r>
    </w:hyperlink>
    <w:r w:rsidR="00E01EF6">
      <w:t xml:space="preserve">, </w:t>
    </w:r>
    <w:hyperlink r:id="rId2" w:history="1">
      <w:r w:rsidR="00E01EF6" w:rsidRPr="003552E3">
        <w:rPr>
          <w:rStyle w:val="Hypertextovprepojenie"/>
        </w:rPr>
        <w:t>www.facilitas.sk</w:t>
      </w:r>
    </w:hyperlink>
    <w:r w:rsidR="00E01EF6">
      <w:t>, facilitas facebook, 0907933214, 0918579088, 055/6741240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79" w:rsidRDefault="00857A79" w:rsidP="00E01EF6">
      <w:pPr>
        <w:spacing w:after="0" w:line="240" w:lineRule="auto"/>
      </w:pPr>
      <w:r>
        <w:separator/>
      </w:r>
    </w:p>
  </w:footnote>
  <w:footnote w:type="continuationSeparator" w:id="0">
    <w:p w:rsidR="00857A79" w:rsidRDefault="00857A79" w:rsidP="00E0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F6" w:rsidRPr="00DB149B" w:rsidRDefault="00E01EF6" w:rsidP="00E01EF6">
    <w:pPr>
      <w:shd w:val="clear" w:color="auto" w:fill="FFFFFF"/>
      <w:suppressAutoHyphens/>
      <w:autoSpaceDN w:val="0"/>
      <w:spacing w:after="0" w:line="360" w:lineRule="auto"/>
      <w:jc w:val="center"/>
      <w:textAlignment w:val="baseline"/>
      <w:rPr>
        <w:rFonts w:ascii="Times New Roman" w:eastAsia="SimSun" w:hAnsi="Times New Roman" w:cs="Times New Roman"/>
        <w:kern w:val="3"/>
      </w:rPr>
    </w:pPr>
    <w:r w:rsidRPr="00DB149B">
      <w:rPr>
        <w:rFonts w:ascii="Times New Roman" w:eastAsia="Times New Roman" w:hAnsi="Times New Roman" w:cs="Times New Roman"/>
        <w:b/>
        <w:bCs/>
        <w:color w:val="002060"/>
        <w:kern w:val="3"/>
        <w:sz w:val="28"/>
        <w:szCs w:val="28"/>
        <w:lang w:eastAsia="sk-SK"/>
      </w:rPr>
      <w:t>DENNÉ CENTRUM DUŠEVNÉHO ZDRAVIA</w:t>
    </w:r>
  </w:p>
  <w:p w:rsidR="00E01EF6" w:rsidRPr="00E01EF6" w:rsidRDefault="00E01EF6" w:rsidP="00E01EF6">
    <w:pPr>
      <w:shd w:val="clear" w:color="auto" w:fill="FFFFFF"/>
      <w:suppressAutoHyphens/>
      <w:autoSpaceDN w:val="0"/>
      <w:spacing w:after="0" w:line="360" w:lineRule="auto"/>
      <w:jc w:val="center"/>
      <w:textAlignment w:val="baseline"/>
      <w:rPr>
        <w:rFonts w:ascii="Times New Roman" w:eastAsia="Times New Roman" w:hAnsi="Times New Roman" w:cs="Times New Roman"/>
        <w:b/>
        <w:bCs/>
        <w:color w:val="002060"/>
        <w:kern w:val="3"/>
        <w:sz w:val="24"/>
        <w:szCs w:val="24"/>
        <w:lang w:eastAsia="sk-SK"/>
      </w:rPr>
    </w:pPr>
    <w:r w:rsidRPr="00DB149B">
      <w:rPr>
        <w:rFonts w:ascii="Times New Roman" w:eastAsia="Times New Roman" w:hAnsi="Times New Roman" w:cs="Times New Roman"/>
        <w:b/>
        <w:bCs/>
        <w:color w:val="002060"/>
        <w:kern w:val="3"/>
        <w:sz w:val="24"/>
        <w:szCs w:val="24"/>
        <w:lang w:eastAsia="sk-SK"/>
      </w:rPr>
      <w:t>PRAEMIUM – PERMANSIO s.r.o</w:t>
    </w:r>
    <w:r w:rsidRPr="00DB149B">
      <w:rPr>
        <w:rFonts w:ascii="Times New Roman" w:eastAsia="Times New Roman" w:hAnsi="Times New Roman" w:cs="Times New Roman"/>
        <w:b/>
        <w:bCs/>
        <w:color w:val="002060"/>
        <w:kern w:val="3"/>
        <w:sz w:val="28"/>
        <w:szCs w:val="28"/>
        <w:lang w:eastAsia="sk-SK"/>
      </w:rPr>
      <w:t xml:space="preserve">. a </w:t>
    </w:r>
    <w:r w:rsidRPr="00DB149B">
      <w:rPr>
        <w:rFonts w:ascii="Times New Roman" w:eastAsia="Times New Roman" w:hAnsi="Times New Roman" w:cs="Times New Roman"/>
        <w:b/>
        <w:bCs/>
        <w:color w:val="002060"/>
        <w:kern w:val="3"/>
        <w:sz w:val="24"/>
        <w:szCs w:val="24"/>
        <w:lang w:eastAsia="sk-SK"/>
      </w:rPr>
      <w:t xml:space="preserve">Facilitas n.o. </w:t>
    </w:r>
  </w:p>
  <w:p w:rsidR="00E01EF6" w:rsidRDefault="00E01E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1242"/>
    <w:multiLevelType w:val="hybridMultilevel"/>
    <w:tmpl w:val="52C245A4"/>
    <w:lvl w:ilvl="0" w:tplc="9AFAF3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8124F"/>
    <w:multiLevelType w:val="hybridMultilevel"/>
    <w:tmpl w:val="04021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6F"/>
    <w:rsid w:val="00053F53"/>
    <w:rsid w:val="00073D08"/>
    <w:rsid w:val="000F4D0B"/>
    <w:rsid w:val="00136AD3"/>
    <w:rsid w:val="001567F2"/>
    <w:rsid w:val="001D3E88"/>
    <w:rsid w:val="001E6424"/>
    <w:rsid w:val="002509DC"/>
    <w:rsid w:val="00293371"/>
    <w:rsid w:val="00297A24"/>
    <w:rsid w:val="002A0BF5"/>
    <w:rsid w:val="003244C1"/>
    <w:rsid w:val="003D7BB7"/>
    <w:rsid w:val="00437502"/>
    <w:rsid w:val="004426E2"/>
    <w:rsid w:val="0046115D"/>
    <w:rsid w:val="00494CA1"/>
    <w:rsid w:val="004A0D14"/>
    <w:rsid w:val="004D72FE"/>
    <w:rsid w:val="004F6B1A"/>
    <w:rsid w:val="00501A7B"/>
    <w:rsid w:val="00524B3A"/>
    <w:rsid w:val="00531F82"/>
    <w:rsid w:val="005534C8"/>
    <w:rsid w:val="005F110D"/>
    <w:rsid w:val="0060624A"/>
    <w:rsid w:val="00646B93"/>
    <w:rsid w:val="006525C3"/>
    <w:rsid w:val="006A4237"/>
    <w:rsid w:val="006C048F"/>
    <w:rsid w:val="006C0B86"/>
    <w:rsid w:val="0071576F"/>
    <w:rsid w:val="00751AF8"/>
    <w:rsid w:val="00782552"/>
    <w:rsid w:val="007D4C38"/>
    <w:rsid w:val="0085425D"/>
    <w:rsid w:val="00857A79"/>
    <w:rsid w:val="0091143D"/>
    <w:rsid w:val="00976D6D"/>
    <w:rsid w:val="00A05B46"/>
    <w:rsid w:val="00A2613E"/>
    <w:rsid w:val="00A33223"/>
    <w:rsid w:val="00A46117"/>
    <w:rsid w:val="00A57AAE"/>
    <w:rsid w:val="00A77362"/>
    <w:rsid w:val="00AA752C"/>
    <w:rsid w:val="00AD62E7"/>
    <w:rsid w:val="00B031F7"/>
    <w:rsid w:val="00B07B19"/>
    <w:rsid w:val="00B13544"/>
    <w:rsid w:val="00B174B6"/>
    <w:rsid w:val="00B44965"/>
    <w:rsid w:val="00C11727"/>
    <w:rsid w:val="00D3532E"/>
    <w:rsid w:val="00D51E53"/>
    <w:rsid w:val="00D74D9B"/>
    <w:rsid w:val="00D76768"/>
    <w:rsid w:val="00DB149B"/>
    <w:rsid w:val="00E01EF6"/>
    <w:rsid w:val="00E15FDF"/>
    <w:rsid w:val="00E52D7D"/>
    <w:rsid w:val="00FC5539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F4EF-2597-4DA3-95B5-2B72D3D9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1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1F82"/>
  </w:style>
  <w:style w:type="paragraph" w:styleId="Odsekzoznamu">
    <w:name w:val="List Paragraph"/>
    <w:basedOn w:val="Normlny"/>
    <w:uiPriority w:val="34"/>
    <w:qFormat/>
    <w:rsid w:val="00A3322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A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0BF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A0BF5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E0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ilitas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facilitas@post.sk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ilitas.sk" TargetMode="External"/><Relationship Id="rId1" Type="http://schemas.openxmlformats.org/officeDocument/2006/relationships/hyperlink" Target="mailto:facilitas@pos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9F9D-8F7A-4015-85F7-9868D839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edo</cp:lastModifiedBy>
  <cp:revision>3</cp:revision>
  <cp:lastPrinted>2018-03-30T07:52:00Z</cp:lastPrinted>
  <dcterms:created xsi:type="dcterms:W3CDTF">2018-05-22T09:36:00Z</dcterms:created>
  <dcterms:modified xsi:type="dcterms:W3CDTF">2018-05-22T18:53:00Z</dcterms:modified>
</cp:coreProperties>
</file>